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620797"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657pt">
            <v:imagedata r:id="rId4" o:title=""/>
          </v:shape>
        </w:pict>
      </w: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20797" w:rsidRDefault="00620797" w:rsidP="00620797">
      <w:pPr>
        <w:pStyle w:val="a3"/>
        <w:spacing w:before="0" w:beforeAutospacing="0" w:after="0" w:afterAutospacing="0"/>
        <w:rPr>
          <w:b/>
          <w:bCs/>
        </w:rPr>
      </w:pPr>
    </w:p>
    <w:p w:rsidR="00DE1DED" w:rsidRDefault="00DE1DED" w:rsidP="00AB27C9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2</w:t>
      </w:r>
      <w:r w:rsidRPr="008532B7">
        <w:rPr>
          <w:b/>
          <w:bCs/>
        </w:rPr>
        <w:t>. Организация и порядок работы по  повышению квалификации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center"/>
      </w:pP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  </w:t>
      </w:r>
      <w:r w:rsidRPr="008532B7">
        <w:t>2.1. Повышение квалификации работников и руководителей МАДОУ</w:t>
      </w:r>
      <w:r>
        <w:t xml:space="preserve"> осуществляется через различные формы: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аттестацию;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курсовую переподготовку на базе учебных заведений, реализующих программы дополнительного профессионального образования;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дистанционное обучение;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заочное обучение в средних и высших учебных заведениях;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самообразование;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- участие в методических мероприятиях на </w:t>
      </w:r>
      <w:r w:rsidRPr="008532B7">
        <w:t>уровне МАДОУ (методических объединениях, творческих группах, семинарах, консультациях, лекциях, конференциях и др.);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 w:rsidRPr="008532B7">
        <w:t>- изучение лучшего опыта воспитания и обучения;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 w:rsidRPr="008532B7">
        <w:t xml:space="preserve">-  участие в педагогических  чтениях,  проблемных творческих семинарах и др. (за пределами </w:t>
      </w:r>
      <w:r w:rsidRPr="008532B7">
        <w:rPr>
          <w:b/>
          <w:bCs/>
        </w:rPr>
        <w:t>МАДОУ</w:t>
      </w:r>
      <w:r w:rsidRPr="008532B7">
        <w:t>).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 </w:t>
      </w:r>
      <w:r w:rsidRPr="008532B7">
        <w:t>2.2. Повышение квалификации работников, педагогических  и руководящих работников  в МАДОУ организуется  дифференцировано с учетом их подготовки и опыта работы.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</w:t>
      </w:r>
      <w:r w:rsidRPr="008532B7">
        <w:t xml:space="preserve">2.3. Не менее одного раза в три года педагогический и руководящий работник обязан пройти курсовую переподготовку. 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</w:t>
      </w:r>
      <w:r w:rsidRPr="008532B7">
        <w:t xml:space="preserve">2.4. Копии документов, выданных учреждениями, реализующими программы дополнительного профессионального образования о прохождении курсов, предоставляются в МАДОУ </w:t>
      </w:r>
      <w:proofErr w:type="gramStart"/>
      <w:r w:rsidRPr="008532B7">
        <w:t xml:space="preserve">( </w:t>
      </w:r>
      <w:proofErr w:type="gramEnd"/>
      <w:r w:rsidRPr="008532B7">
        <w:t>в личное дело).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2.5. В случае направления работника для повышения квалификации работодатель обязан сохранять за ним место работы (должность), среднюю заработную плату по основному месту работы.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2.6. Работники могут дополнительно самостоятельно освоить курс повышения квалификации путем дистанционного обучения на основе сетевых технологий.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 xml:space="preserve">   2.7. Повышение квалификации  </w:t>
      </w:r>
      <w:proofErr w:type="gramStart"/>
      <w:r>
        <w:t>может</w:t>
      </w:r>
      <w:proofErr w:type="gramEnd"/>
      <w:r>
        <w:t xml:space="preserve"> осуществляется путем обучения в высших и средних учебных заведениях. На время обучения за работником сохраняется место работы и производится оплата учебного отпуска.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2.8. Одной из форм повышения квалификации </w:t>
      </w:r>
      <w:r w:rsidRPr="008532B7">
        <w:t>педагогических работников является самообразование. Педагоги должны иметь  индивидуальные планы самообразования, которые составляются в произвольной форме.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</w:t>
      </w:r>
      <w:r w:rsidRPr="008532B7">
        <w:t xml:space="preserve">2.9.  В конце учебного года старший воспитатель осуществляет </w:t>
      </w:r>
      <w:proofErr w:type="gramStart"/>
      <w:r w:rsidRPr="008532B7">
        <w:t>контроль за</w:t>
      </w:r>
      <w:proofErr w:type="gramEnd"/>
      <w:r w:rsidRPr="008532B7">
        <w:t xml:space="preserve"> наличием планов по самообразованию. Педагогические работники составляют краткий отчет о выполнении поставленных задач.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</w:t>
      </w:r>
      <w:r w:rsidRPr="008532B7">
        <w:t>2.10. В процессе посещения учебно-воспитательских мероприятий заведующий и старший воспитатель наблюдают за работой лучших педагогов, организуют работу по изучению передового педагогического опыта.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</w:t>
      </w:r>
      <w:r w:rsidRPr="008532B7">
        <w:t>2.11. Выявленный опыт обобщается на заседаниях педагогических советов МАДОУ.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 2.12. Старший воспитатель включает в годовой план на следующий учебный год работу по распространению выявленного опыта на уровне </w:t>
      </w:r>
      <w:r w:rsidRPr="008532B7">
        <w:t>МАДОУ и способствует пропаганде лучшего опыта на различных уровнях путем участия педагогов в конкурсах профессионального мастерства, педагогических чтениях, конференциях и т.п.</w:t>
      </w:r>
      <w:r w:rsidRPr="008532B7">
        <w:rPr>
          <w:b/>
          <w:bCs/>
        </w:rPr>
        <w:t> </w:t>
      </w:r>
    </w:p>
    <w:p w:rsidR="00DE1DED" w:rsidRDefault="00DE1DED" w:rsidP="00AB27C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DE1DED" w:rsidRPr="008532B7" w:rsidRDefault="00DE1DED" w:rsidP="00AB27C9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3</w:t>
      </w:r>
      <w:r w:rsidRPr="008532B7">
        <w:rPr>
          <w:b/>
          <w:bCs/>
        </w:rPr>
        <w:t>. Документация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</w:t>
      </w:r>
      <w:r w:rsidRPr="008532B7">
        <w:t>3.1. В МАДОУ ведется следующая документация: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 w:rsidRPr="008532B7">
        <w:t>- перспективный план аттестации;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 w:rsidRPr="008532B7">
        <w:t>- база данных о педагогических работниках  МАДОУ</w:t>
      </w:r>
      <w:proofErr w:type="gramStart"/>
      <w:r w:rsidRPr="008532B7">
        <w:t xml:space="preserve"> ,</w:t>
      </w:r>
      <w:proofErr w:type="gramEnd"/>
      <w:r w:rsidRPr="008532B7">
        <w:t xml:space="preserve"> включающая сведения о курсовой переподготовке, темах самообразования, представлении  педагогическими работниками передового опыта;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>- копии документов о прохождении курсовой переподготовки;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t xml:space="preserve">- перспективный план </w:t>
      </w:r>
      <w:proofErr w:type="gramStart"/>
      <w:r>
        <w:t>прохождения  курсов повышения квалификации работников</w:t>
      </w:r>
      <w:proofErr w:type="gramEnd"/>
      <w:r>
        <w:t>.</w:t>
      </w:r>
    </w:p>
    <w:p w:rsidR="00DE1DED" w:rsidRDefault="00DE1DED" w:rsidP="00AB27C9">
      <w:pPr>
        <w:pStyle w:val="a3"/>
        <w:spacing w:before="0" w:beforeAutospacing="0" w:after="0" w:afterAutospacing="0"/>
        <w:jc w:val="both"/>
      </w:pPr>
      <w:r>
        <w:lastRenderedPageBreak/>
        <w:t xml:space="preserve">   3.2. Документация, перечисленная в п. 3.1., находится у старшего воспитателя и обновляется на начало учебного года.</w:t>
      </w:r>
    </w:p>
    <w:p w:rsidR="00DE1DED" w:rsidRPr="008532B7" w:rsidRDefault="00DE1DED" w:rsidP="00AB27C9">
      <w:pPr>
        <w:pStyle w:val="a3"/>
        <w:spacing w:before="0" w:beforeAutospacing="0" w:after="0" w:afterAutospacing="0"/>
        <w:jc w:val="both"/>
      </w:pPr>
      <w:r>
        <w:t xml:space="preserve">   3.3. </w:t>
      </w:r>
      <w:proofErr w:type="gramStart"/>
      <w:r>
        <w:t>Контроль  за</w:t>
      </w:r>
      <w:proofErr w:type="gramEnd"/>
      <w:r>
        <w:t xml:space="preserve"> повышением квалификации </w:t>
      </w:r>
      <w:r w:rsidRPr="008532B7">
        <w:t>в МАДОУ осуществляет заведующий и старший воспитатель.</w:t>
      </w:r>
    </w:p>
    <w:p w:rsidR="00DE1DED" w:rsidRDefault="00DE1DED" w:rsidP="00AB27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hAnsi="Times New Roman" w:cs="Arial"/>
          <w:b/>
          <w:sz w:val="24"/>
          <w:szCs w:val="24"/>
          <w:lang w:eastAsia="ru-RU"/>
        </w:rPr>
        <w:t>4</w:t>
      </w:r>
      <w:r w:rsidRPr="00895F03">
        <w:rPr>
          <w:rFonts w:ascii="Times New Roman" w:hAnsi="Times New Roman" w:cs="Arial"/>
          <w:b/>
          <w:sz w:val="24"/>
          <w:szCs w:val="24"/>
          <w:lang w:eastAsia="ru-RU"/>
        </w:rPr>
        <w:t>. Заключительные положения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b/>
          <w:sz w:val="24"/>
          <w:szCs w:val="24"/>
          <w:lang w:eastAsia="ru-RU"/>
        </w:rPr>
      </w:pP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 w:cs="Arial"/>
          <w:sz w:val="24"/>
          <w:szCs w:val="24"/>
          <w:lang w:eastAsia="ru-RU"/>
        </w:rPr>
        <w:t>.1. Изменения в Положении.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 w:cs="Arial"/>
          <w:sz w:val="24"/>
          <w:szCs w:val="24"/>
          <w:lang w:eastAsia="ru-RU"/>
        </w:rPr>
        <w:t>.1.1.Положение  подлежит изменению  и дополнению в следующих случаях: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 w:rsidRPr="00895F03">
        <w:rPr>
          <w:rFonts w:ascii="Times New Roman" w:hAnsi="Times New Roman" w:cs="Arial"/>
          <w:sz w:val="24"/>
          <w:szCs w:val="24"/>
          <w:lang w:eastAsia="ru-RU"/>
        </w:rPr>
        <w:t>-изменение законодательства Российской Федерации;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 w:rsidRPr="00895F03">
        <w:rPr>
          <w:rFonts w:ascii="Times New Roman" w:hAnsi="Times New Roman" w:cs="Arial"/>
          <w:sz w:val="24"/>
          <w:szCs w:val="24"/>
          <w:lang w:eastAsia="ru-RU"/>
        </w:rPr>
        <w:t>-по усмотрению МАДОУ.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 w:cs="Arial"/>
          <w:sz w:val="24"/>
          <w:szCs w:val="24"/>
          <w:lang w:eastAsia="ru-RU"/>
        </w:rPr>
        <w:t>.1.2.Положение может быть изменено и дополнено только принятием новой редакции Положения в полном  объёме - путём утверждения нового Положения.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 w:cs="Arial"/>
          <w:sz w:val="24"/>
          <w:szCs w:val="24"/>
          <w:lang w:eastAsia="ru-RU"/>
        </w:rPr>
        <w:t>.2. Отмена Положения.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 w:cs="Arial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 w:cs="Arial"/>
          <w:sz w:val="24"/>
          <w:szCs w:val="24"/>
          <w:lang w:eastAsia="ru-RU"/>
        </w:rPr>
        <w:t>.2.1.Основанием для  отмены Положения МАДОУ являются: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 w:rsidRPr="00895F03">
        <w:rPr>
          <w:rFonts w:ascii="Times New Roman" w:hAnsi="Times New Roman" w:cs="Arial"/>
          <w:sz w:val="24"/>
          <w:szCs w:val="24"/>
          <w:lang w:eastAsia="ru-RU"/>
        </w:rPr>
        <w:t>-вступлением в силу закона или другого нормативного правового акта;</w:t>
      </w:r>
    </w:p>
    <w:p w:rsidR="00DE1DED" w:rsidRPr="00895F03" w:rsidRDefault="00DE1DED" w:rsidP="00AB27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lang w:eastAsia="ru-RU"/>
        </w:rPr>
      </w:pPr>
      <w:r w:rsidRPr="00895F03">
        <w:rPr>
          <w:rFonts w:ascii="Times New Roman" w:hAnsi="Times New Roman" w:cs="Arial"/>
          <w:sz w:val="24"/>
          <w:szCs w:val="24"/>
          <w:lang w:eastAsia="ru-RU"/>
        </w:rPr>
        <w:t>-отмена Положения в связи с утратой силы производится приказом заведующего МАДОУ.</w:t>
      </w:r>
    </w:p>
    <w:p w:rsidR="00DE1DED" w:rsidRDefault="00DE1DED" w:rsidP="00AB27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4</w:t>
      </w:r>
      <w:r w:rsidRPr="00895F03">
        <w:rPr>
          <w:rFonts w:ascii="Times New Roman" w:hAnsi="Times New Roman"/>
          <w:sz w:val="24"/>
          <w:szCs w:val="24"/>
          <w:lang w:eastAsia="ru-RU"/>
        </w:rPr>
        <w:t>.3.</w:t>
      </w:r>
      <w:r w:rsidRPr="00C5372C">
        <w:rPr>
          <w:rFonts w:ascii="Times New Roman" w:hAnsi="Times New Roman"/>
          <w:spacing w:val="-8"/>
          <w:sz w:val="24"/>
          <w:szCs w:val="24"/>
          <w:lang w:eastAsia="ru-RU"/>
        </w:rPr>
        <w:t xml:space="preserve">Положение  </w:t>
      </w:r>
      <w:r w:rsidRPr="00C537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DE1DED" w:rsidRDefault="00DE1DED" w:rsidP="00AB27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pacing w:val="-10"/>
          <w:sz w:val="24"/>
          <w:szCs w:val="24"/>
          <w:lang w:eastAsia="ru-RU"/>
        </w:rPr>
      </w:pPr>
      <w:r>
        <w:rPr>
          <w:rFonts w:ascii="Times New Roman" w:hAnsi="Times New Roman"/>
        </w:rPr>
        <w:t xml:space="preserve">- </w:t>
      </w:r>
      <w:r w:rsidRPr="00C5372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о </w:t>
      </w:r>
      <w:r w:rsidRPr="00C5372C">
        <w:rPr>
          <w:rFonts w:ascii="Times New Roman" w:hAnsi="Times New Roman"/>
        </w:rPr>
        <w:t>профессиональной подготовке, переподготовке и повышении квалификации</w:t>
      </w:r>
      <w:r w:rsidRPr="00C5372C">
        <w:rPr>
          <w:rFonts w:ascii="Times New Roman" w:hAnsi="Times New Roman"/>
          <w:b/>
          <w:bCs/>
        </w:rPr>
        <w:t xml:space="preserve"> </w:t>
      </w:r>
      <w:r w:rsidRPr="00C5372C">
        <w:rPr>
          <w:rFonts w:ascii="Times New Roman" w:hAnsi="Times New Roman"/>
        </w:rPr>
        <w:t>работников</w:t>
      </w:r>
      <w:r w:rsidRPr="00C537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Муниципального автономного дошкольного образовательного учреждения «Детский сад № 224 комбинированного вида» Советского района г</w:t>
      </w:r>
      <w:proofErr w:type="gramStart"/>
      <w:r w:rsidRPr="00C5372C">
        <w:rPr>
          <w:rFonts w:ascii="Times New Roman" w:hAnsi="Times New Roman"/>
          <w:color w:val="000000"/>
          <w:sz w:val="24"/>
          <w:szCs w:val="24"/>
          <w:lang w:eastAsia="ru-RU"/>
        </w:rPr>
        <w:t>.К</w:t>
      </w:r>
      <w:proofErr w:type="gramEnd"/>
      <w:r w:rsidRPr="00C537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азани </w:t>
      </w:r>
      <w:r w:rsidRPr="00C5372C">
        <w:rPr>
          <w:rFonts w:ascii="Times New Roman" w:hAnsi="Times New Roman"/>
          <w:spacing w:val="-8"/>
          <w:sz w:val="24"/>
          <w:szCs w:val="24"/>
          <w:lang w:eastAsia="ru-RU"/>
        </w:rPr>
        <w:t>обсуждено и утверждено на общем собрании работнико</w:t>
      </w:r>
      <w:r>
        <w:rPr>
          <w:rFonts w:ascii="Times New Roman" w:hAnsi="Times New Roman"/>
          <w:spacing w:val="-8"/>
          <w:sz w:val="24"/>
          <w:szCs w:val="24"/>
          <w:lang w:eastAsia="ru-RU"/>
        </w:rPr>
        <w:t xml:space="preserve">в </w:t>
      </w: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>(протокол  общего</w:t>
      </w:r>
      <w:r w:rsidRPr="00C5372C">
        <w:rPr>
          <w:rFonts w:ascii="Times New Roman" w:hAnsi="Times New Roman"/>
          <w:color w:val="FF0000"/>
          <w:spacing w:val="-10"/>
          <w:sz w:val="24"/>
          <w:szCs w:val="24"/>
          <w:lang w:eastAsia="ru-RU"/>
        </w:rPr>
        <w:t xml:space="preserve"> </w:t>
      </w: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>собрания работников   от «</w:t>
      </w:r>
      <w:r>
        <w:rPr>
          <w:rFonts w:ascii="Times New Roman" w:hAnsi="Times New Roman"/>
          <w:spacing w:val="-10"/>
          <w:sz w:val="24"/>
          <w:szCs w:val="24"/>
          <w:u w:val="single"/>
          <w:lang w:eastAsia="ru-RU"/>
        </w:rPr>
        <w:t>30</w:t>
      </w: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>»</w:t>
      </w:r>
      <w:r>
        <w:rPr>
          <w:rFonts w:ascii="Times New Roman" w:hAnsi="Times New Roman"/>
          <w:spacing w:val="-10"/>
          <w:sz w:val="24"/>
          <w:szCs w:val="24"/>
          <w:u w:val="single"/>
          <w:lang w:eastAsia="ru-RU"/>
        </w:rPr>
        <w:t xml:space="preserve"> марта </w:t>
      </w: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>2017 года</w:t>
      </w:r>
    </w:p>
    <w:p w:rsidR="00DE1DED" w:rsidRPr="00C5372C" w:rsidRDefault="00DE1DED" w:rsidP="00AB27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 xml:space="preserve"> № </w:t>
      </w:r>
      <w:r w:rsidRPr="00C5372C">
        <w:rPr>
          <w:rFonts w:ascii="Times New Roman" w:hAnsi="Times New Roman"/>
          <w:spacing w:val="-10"/>
          <w:sz w:val="24"/>
          <w:szCs w:val="24"/>
          <w:u w:val="single"/>
          <w:lang w:eastAsia="ru-RU"/>
        </w:rPr>
        <w:t>4</w:t>
      </w:r>
      <w:proofErr w:type="gramStart"/>
      <w:r w:rsidRPr="00C5372C">
        <w:rPr>
          <w:rFonts w:ascii="Times New Roman" w:hAnsi="Times New Roman"/>
          <w:spacing w:val="-10"/>
          <w:sz w:val="24"/>
          <w:szCs w:val="24"/>
          <w:u w:val="single"/>
          <w:lang w:eastAsia="ru-RU"/>
        </w:rPr>
        <w:t xml:space="preserve"> </w:t>
      </w:r>
      <w:r w:rsidRPr="00C5372C">
        <w:rPr>
          <w:rFonts w:ascii="Times New Roman" w:hAnsi="Times New Roman"/>
          <w:spacing w:val="-10"/>
          <w:sz w:val="24"/>
          <w:szCs w:val="24"/>
          <w:lang w:eastAsia="ru-RU"/>
        </w:rPr>
        <w:t>)</w:t>
      </w:r>
      <w:proofErr w:type="gramEnd"/>
      <w:r w:rsidRPr="00C5372C">
        <w:rPr>
          <w:rFonts w:ascii="Times New Roman" w:hAnsi="Times New Roman"/>
          <w:spacing w:val="-38"/>
          <w:sz w:val="24"/>
          <w:szCs w:val="24"/>
          <w:lang w:eastAsia="ru-RU"/>
        </w:rPr>
        <w:t>.</w:t>
      </w:r>
    </w:p>
    <w:p w:rsidR="00DE1DED" w:rsidRPr="00C5372C" w:rsidRDefault="00DE1DED" w:rsidP="00AB27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C5372C"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>Введено в действие с «</w:t>
      </w:r>
      <w:r>
        <w:rPr>
          <w:rFonts w:ascii="Times New Roman" w:hAnsi="Times New Roman"/>
          <w:spacing w:val="-9"/>
          <w:position w:val="-4"/>
          <w:sz w:val="24"/>
          <w:szCs w:val="24"/>
          <w:u w:val="single"/>
          <w:lang w:eastAsia="ru-RU"/>
        </w:rPr>
        <w:t>30</w:t>
      </w:r>
      <w:r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>»</w:t>
      </w:r>
      <w:r w:rsidRPr="00C5372C"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pacing w:val="-9"/>
          <w:position w:val="-4"/>
          <w:sz w:val="24"/>
          <w:szCs w:val="24"/>
          <w:u w:val="single"/>
          <w:lang w:eastAsia="ru-RU"/>
        </w:rPr>
        <w:t xml:space="preserve">марта </w:t>
      </w:r>
      <w:r w:rsidRPr="00C5372C"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>2017 года   Приказ</w:t>
      </w:r>
      <w:proofErr w:type="gramStart"/>
      <w:r w:rsidRPr="00C5372C"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 xml:space="preserve"> У</w:t>
      </w:r>
      <w:proofErr w:type="gramEnd"/>
      <w:r w:rsidRPr="00C5372C">
        <w:rPr>
          <w:rFonts w:ascii="Times New Roman" w:hAnsi="Times New Roman"/>
          <w:spacing w:val="-9"/>
          <w:position w:val="-4"/>
          <w:sz w:val="24"/>
          <w:szCs w:val="24"/>
          <w:lang w:eastAsia="ru-RU"/>
        </w:rPr>
        <w:t xml:space="preserve">/В </w:t>
      </w:r>
      <w:r w:rsidRPr="00C5372C">
        <w:rPr>
          <w:rFonts w:ascii="Times New Roman" w:hAnsi="Times New Roman"/>
          <w:position w:val="-4"/>
          <w:sz w:val="24"/>
          <w:szCs w:val="24"/>
          <w:lang w:eastAsia="ru-RU"/>
        </w:rPr>
        <w:t xml:space="preserve">№ </w:t>
      </w:r>
      <w:bookmarkStart w:id="0" w:name="_GoBack"/>
      <w:bookmarkEnd w:id="0"/>
      <w:r w:rsidRPr="00C5372C">
        <w:rPr>
          <w:rFonts w:ascii="Times New Roman" w:hAnsi="Times New Roman"/>
          <w:position w:val="-4"/>
          <w:sz w:val="24"/>
          <w:szCs w:val="24"/>
          <w:u w:val="single"/>
          <w:lang w:eastAsia="ru-RU"/>
        </w:rPr>
        <w:t>3</w:t>
      </w:r>
      <w:r>
        <w:rPr>
          <w:rFonts w:ascii="Times New Roman" w:hAnsi="Times New Roman"/>
          <w:position w:val="-4"/>
          <w:sz w:val="24"/>
          <w:szCs w:val="24"/>
          <w:u w:val="single"/>
          <w:lang w:eastAsia="ru-RU"/>
        </w:rPr>
        <w:t>1</w:t>
      </w: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1D7A2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DE1DED" w:rsidRDefault="00DE1DED" w:rsidP="00A1549E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620797" w:rsidRDefault="00620797" w:rsidP="00A1549E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620797">
        <w:rPr>
          <w:rFonts w:ascii="Times New Roman" w:hAnsi="Times New Roman"/>
          <w:b/>
          <w:sz w:val="24"/>
          <w:szCs w:val="24"/>
          <w:u w:val="single"/>
        </w:rPr>
        <w:lastRenderedPageBreak/>
        <w:pict>
          <v:shape id="_x0000_i1026" type="#_x0000_t75" style="width:465pt;height:657pt">
            <v:imagedata r:id="rId5" o:title=""/>
          </v:shape>
        </w:pict>
      </w:r>
    </w:p>
    <w:sectPr w:rsidR="00620797" w:rsidSect="00C3065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065E"/>
    <w:rsid w:val="00011FDD"/>
    <w:rsid w:val="000D69EB"/>
    <w:rsid w:val="000E427B"/>
    <w:rsid w:val="0011016D"/>
    <w:rsid w:val="0015241D"/>
    <w:rsid w:val="001D7A29"/>
    <w:rsid w:val="001E6181"/>
    <w:rsid w:val="00467F06"/>
    <w:rsid w:val="004A7950"/>
    <w:rsid w:val="004B23CE"/>
    <w:rsid w:val="005B283C"/>
    <w:rsid w:val="00620797"/>
    <w:rsid w:val="006A4857"/>
    <w:rsid w:val="0074337C"/>
    <w:rsid w:val="008532B7"/>
    <w:rsid w:val="00853DDD"/>
    <w:rsid w:val="00895F03"/>
    <w:rsid w:val="00A1549E"/>
    <w:rsid w:val="00A62D0D"/>
    <w:rsid w:val="00A707D6"/>
    <w:rsid w:val="00AB27C9"/>
    <w:rsid w:val="00B5705F"/>
    <w:rsid w:val="00B73E46"/>
    <w:rsid w:val="00BD2BFA"/>
    <w:rsid w:val="00C3065E"/>
    <w:rsid w:val="00C5372C"/>
    <w:rsid w:val="00C863A0"/>
    <w:rsid w:val="00CF5BE3"/>
    <w:rsid w:val="00D535C9"/>
    <w:rsid w:val="00DE1DED"/>
    <w:rsid w:val="00E32B19"/>
    <w:rsid w:val="00ED347A"/>
    <w:rsid w:val="00F00404"/>
    <w:rsid w:val="00F320D6"/>
    <w:rsid w:val="00F41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5E"/>
    <w:pPr>
      <w:spacing w:after="200" w:line="276" w:lineRule="auto"/>
    </w:pPr>
    <w:rPr>
      <w:rFonts w:eastAsia="SimSu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306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footer"/>
    <w:basedOn w:val="a"/>
    <w:link w:val="a5"/>
    <w:uiPriority w:val="99"/>
    <w:rsid w:val="00AB27C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locked/>
    <w:rsid w:val="00AB27C9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519</Words>
  <Characters>3869</Characters>
  <Application>Microsoft Office Word</Application>
  <DocSecurity>0</DocSecurity>
  <Lines>32</Lines>
  <Paragraphs>8</Paragraphs>
  <ScaleCrop>false</ScaleCrop>
  <Company>Gazprom transgaz Kazan</Company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2017-04-20T13:44:00Z</cp:lastPrinted>
  <dcterms:created xsi:type="dcterms:W3CDTF">2017-03-20T11:40:00Z</dcterms:created>
  <dcterms:modified xsi:type="dcterms:W3CDTF">2019-11-15T12:51:00Z</dcterms:modified>
</cp:coreProperties>
</file>